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731013A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32249F">
            <w:rPr>
              <w:rFonts w:ascii="Verdana" w:eastAsia="Verdana" w:hAnsi="Verdana" w:cs="Verdana"/>
              <w:b/>
              <w:sz w:val="24"/>
              <w:szCs w:val="24"/>
            </w:rPr>
            <w:t>Fase 4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77777777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16923B09" w14:textId="0B257FF1" w:rsidR="005653A8" w:rsidRDefault="0032249F" w:rsidP="00801233">
      <w:pPr>
        <w:pStyle w:val="Prrafodelista"/>
        <w:numPr>
          <w:ilvl w:val="0"/>
          <w:numId w:val="8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32249F">
        <w:rPr>
          <w:rFonts w:ascii="Verdana" w:eastAsia="Yu Gothic UI" w:hAnsi="Verdana"/>
          <w:color w:val="3B3838" w:themeColor="background2" w:themeShade="40"/>
          <w:sz w:val="24"/>
          <w:szCs w:val="24"/>
        </w:rPr>
        <w:t>Completar el siguiente cuadro con todas las tonalidades (mayores y menores) teniendo en cuenta el V grado de la tonalidad y su respectivo sustituto tritonal.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514"/>
      </w:tblGrid>
      <w:tr w:rsidR="0032249F" w14:paraId="4CD15F84" w14:textId="77777777" w:rsidTr="0032249F">
        <w:tc>
          <w:tcPr>
            <w:tcW w:w="1980" w:type="dxa"/>
          </w:tcPr>
          <w:p w14:paraId="4F9D8F29" w14:textId="066F2EDA" w:rsidR="0032249F" w:rsidRPr="0032249F" w:rsidRDefault="0032249F" w:rsidP="0032249F">
            <w:pP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Tonalidad</w:t>
            </w:r>
          </w:p>
        </w:tc>
        <w:tc>
          <w:tcPr>
            <w:tcW w:w="6514" w:type="dxa"/>
          </w:tcPr>
          <w:p w14:paraId="6A8A0AE8" w14:textId="2EC26898" w:rsidR="0032249F" w:rsidRPr="0032249F" w:rsidRDefault="0032249F" w:rsidP="00B54E1E">
            <w:pPr>
              <w:jc w:val="center"/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b/>
                <w:color w:val="3B3838" w:themeColor="background2" w:themeShade="40"/>
                <w:sz w:val="24"/>
                <w:szCs w:val="24"/>
              </w:rPr>
              <w:t>Dominante y Sustituto Tritonal</w:t>
            </w:r>
          </w:p>
        </w:tc>
      </w:tr>
      <w:tr w:rsidR="0032249F" w14:paraId="03CFF92B" w14:textId="77777777" w:rsidTr="0032249F">
        <w:tc>
          <w:tcPr>
            <w:tcW w:w="1980" w:type="dxa"/>
          </w:tcPr>
          <w:p w14:paraId="10DF291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CF08F6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5C98A3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EA16F5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74A20C0" w14:textId="4FC89FA5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Do mayor y Do menor</w:t>
            </w:r>
          </w:p>
        </w:tc>
        <w:tc>
          <w:tcPr>
            <w:tcW w:w="6514" w:type="dxa"/>
          </w:tcPr>
          <w:p w14:paraId="2382B092" w14:textId="77777777" w:rsidR="00B54E1E" w:rsidRDefault="00B54E1E" w:rsidP="00B54E1E">
            <w:pPr>
              <w:jc w:val="center"/>
            </w:pPr>
          </w:p>
          <w:p w14:paraId="0BE8502C" w14:textId="6F97897F" w:rsidR="0032249F" w:rsidRDefault="00B54E1E" w:rsidP="00B54E1E">
            <w:pPr>
              <w:jc w:val="center"/>
            </w:pPr>
            <w:r>
              <w:object w:dxaOrig="15285" w:dyaOrig="7935" w14:anchorId="5BE7B8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3.5pt;height:147.75pt" o:ole="">
                  <v:imagedata r:id="rId8" o:title=""/>
                </v:shape>
                <o:OLEObject Type="Embed" ProgID="PBrush" ShapeID="_x0000_i1025" DrawAspect="Content" ObjectID="_1698238880" r:id="rId9"/>
              </w:object>
            </w:r>
          </w:p>
          <w:p w14:paraId="11D71868" w14:textId="2910FDE0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276CFBFE" w14:textId="77777777" w:rsidTr="0032249F">
        <w:tc>
          <w:tcPr>
            <w:tcW w:w="1980" w:type="dxa"/>
          </w:tcPr>
          <w:p w14:paraId="3103040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70D70E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BE184A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5AFC8C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5C971E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92FCE2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C96A09D" w14:textId="2C22AC11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Fa mayor y Fa menor</w:t>
            </w:r>
          </w:p>
        </w:tc>
        <w:tc>
          <w:tcPr>
            <w:tcW w:w="6514" w:type="dxa"/>
          </w:tcPr>
          <w:p w14:paraId="466E0B0A" w14:textId="77777777" w:rsidR="00B54E1E" w:rsidRDefault="00B54E1E" w:rsidP="00B54E1E">
            <w:pPr>
              <w:jc w:val="center"/>
            </w:pPr>
          </w:p>
          <w:p w14:paraId="5A99F0F6" w14:textId="67BC8603" w:rsidR="0032249F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object w:dxaOrig="13665" w:dyaOrig="8085" w14:anchorId="0DF728B4">
                <v:shape id="_x0000_i1032" type="#_x0000_t75" style="width:283.5pt;height:167.25pt" o:ole="">
                  <v:imagedata r:id="rId10" o:title=""/>
                </v:shape>
                <o:OLEObject Type="Embed" ProgID="PBrush" ShapeID="_x0000_i1032" DrawAspect="Content" ObjectID="_1698238881" r:id="rId11"/>
              </w:object>
            </w:r>
          </w:p>
          <w:p w14:paraId="3755C2AD" w14:textId="77777777" w:rsidR="00B54E1E" w:rsidRDefault="00B54E1E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99C9781" w14:textId="5EBDEDB9" w:rsidR="00B54E1E" w:rsidRDefault="00B54E1E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EB1B702" w14:textId="77777777" w:rsidTr="0032249F">
        <w:tc>
          <w:tcPr>
            <w:tcW w:w="1980" w:type="dxa"/>
          </w:tcPr>
          <w:p w14:paraId="346258F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A5C7F2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CBC71B4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315689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B0C07BB" w14:textId="1462F31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menor </w:t>
            </w:r>
          </w:p>
        </w:tc>
        <w:tc>
          <w:tcPr>
            <w:tcW w:w="6514" w:type="dxa"/>
          </w:tcPr>
          <w:p w14:paraId="4F25363C" w14:textId="77777777" w:rsidR="00B54E1E" w:rsidRDefault="00B54E1E" w:rsidP="00B54E1E">
            <w:pPr>
              <w:jc w:val="center"/>
            </w:pPr>
          </w:p>
          <w:p w14:paraId="37915D36" w14:textId="308F6F66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object w:dxaOrig="17805" w:dyaOrig="8295" w14:anchorId="166BDECA">
                <v:shape id="_x0000_i1038" type="#_x0000_t75" style="width:282.75pt;height:132pt" o:ole="">
                  <v:imagedata r:id="rId12" o:title=""/>
                </v:shape>
                <o:OLEObject Type="Embed" ProgID="PBrush" ShapeID="_x0000_i1038" DrawAspect="Content" ObjectID="_1698238882" r:id="rId13"/>
              </w:object>
            </w:r>
          </w:p>
        </w:tc>
      </w:tr>
      <w:tr w:rsidR="0032249F" w14:paraId="1C09DE90" w14:textId="77777777" w:rsidTr="0032249F">
        <w:tc>
          <w:tcPr>
            <w:tcW w:w="1980" w:type="dxa"/>
          </w:tcPr>
          <w:p w14:paraId="3D5011BE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7F5936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841C00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E0EE70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2C6B21F" w14:textId="0ECF7EB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Mib mayor y Mib menor </w:t>
            </w:r>
          </w:p>
        </w:tc>
        <w:tc>
          <w:tcPr>
            <w:tcW w:w="6514" w:type="dxa"/>
          </w:tcPr>
          <w:p w14:paraId="7521E519" w14:textId="77777777" w:rsidR="00B54E1E" w:rsidRDefault="00B54E1E" w:rsidP="00B54E1E">
            <w:pPr>
              <w:jc w:val="center"/>
            </w:pPr>
          </w:p>
          <w:p w14:paraId="67B426DE" w14:textId="09B162A4" w:rsidR="0032249F" w:rsidRDefault="00B54E1E" w:rsidP="00B54E1E">
            <w:pPr>
              <w:jc w:val="center"/>
            </w:pPr>
            <w:r>
              <w:object w:dxaOrig="17415" w:dyaOrig="8205" w14:anchorId="4B4EA8C4">
                <v:shape id="_x0000_i1044" type="#_x0000_t75" style="width:283.5pt;height:133.5pt" o:ole="">
                  <v:imagedata r:id="rId14" o:title=""/>
                </v:shape>
                <o:OLEObject Type="Embed" ProgID="PBrush" ShapeID="_x0000_i1044" DrawAspect="Content" ObjectID="_1698238883" r:id="rId15"/>
              </w:object>
            </w:r>
          </w:p>
          <w:p w14:paraId="7BAC4CC3" w14:textId="50C31973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2C489A59" w14:textId="77777777" w:rsidTr="0032249F">
        <w:tc>
          <w:tcPr>
            <w:tcW w:w="1980" w:type="dxa"/>
          </w:tcPr>
          <w:p w14:paraId="5B5E420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95F2A0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D4A15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FF7A52F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1ABE865" w14:textId="333E816B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G#menor</w:t>
            </w:r>
            <w:proofErr w:type="spellEnd"/>
          </w:p>
        </w:tc>
        <w:tc>
          <w:tcPr>
            <w:tcW w:w="6514" w:type="dxa"/>
          </w:tcPr>
          <w:p w14:paraId="42E1ECF6" w14:textId="77777777" w:rsidR="00B54E1E" w:rsidRDefault="00B54E1E" w:rsidP="00B54E1E">
            <w:pPr>
              <w:jc w:val="center"/>
            </w:pPr>
          </w:p>
          <w:p w14:paraId="643DC369" w14:textId="305EE0C7" w:rsidR="0032249F" w:rsidRDefault="00B54E1E" w:rsidP="00B54E1E">
            <w:pPr>
              <w:jc w:val="center"/>
            </w:pPr>
            <w:r>
              <w:object w:dxaOrig="18045" w:dyaOrig="8325" w14:anchorId="191EB3EB">
                <v:shape id="_x0000_i1050" type="#_x0000_t75" style="width:283.5pt;height:130.5pt" o:ole="">
                  <v:imagedata r:id="rId16" o:title=""/>
                </v:shape>
                <o:OLEObject Type="Embed" ProgID="PBrush" ShapeID="_x0000_i1050" DrawAspect="Content" ObjectID="_1698238884" r:id="rId17"/>
              </w:object>
            </w:r>
          </w:p>
          <w:p w14:paraId="7AFF395D" w14:textId="1C898EF3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66F709A3" w14:textId="77777777" w:rsidTr="0032249F">
        <w:tc>
          <w:tcPr>
            <w:tcW w:w="1980" w:type="dxa"/>
          </w:tcPr>
          <w:p w14:paraId="514F037A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F103BA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5A4EA5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26C217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21DE9D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8562205" w14:textId="28B13A7F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Do# menor</w:t>
            </w:r>
          </w:p>
        </w:tc>
        <w:tc>
          <w:tcPr>
            <w:tcW w:w="6514" w:type="dxa"/>
          </w:tcPr>
          <w:p w14:paraId="41371B0E" w14:textId="77777777" w:rsidR="00B54E1E" w:rsidRDefault="00B54E1E" w:rsidP="00B54E1E">
            <w:pPr>
              <w:jc w:val="center"/>
            </w:pPr>
          </w:p>
          <w:p w14:paraId="03774CA3" w14:textId="704C7BD2" w:rsidR="0032249F" w:rsidRDefault="00B54E1E" w:rsidP="00B54E1E">
            <w:pPr>
              <w:jc w:val="center"/>
            </w:pPr>
            <w:r>
              <w:object w:dxaOrig="16785" w:dyaOrig="8265" w14:anchorId="77FD8C2F">
                <v:shape id="_x0000_i1057" type="#_x0000_t75" style="width:283.5pt;height:139.5pt" o:ole="">
                  <v:imagedata r:id="rId18" o:title=""/>
                </v:shape>
                <o:OLEObject Type="Embed" ProgID="PBrush" ShapeID="_x0000_i1057" DrawAspect="Content" ObjectID="_1698238885" r:id="rId19"/>
              </w:object>
            </w:r>
          </w:p>
          <w:p w14:paraId="1B6403EB" w14:textId="6F2BEEDB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5B4D61ED" w14:textId="77777777" w:rsidTr="0032249F">
        <w:tc>
          <w:tcPr>
            <w:tcW w:w="1980" w:type="dxa"/>
          </w:tcPr>
          <w:p w14:paraId="0EDCD6E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56080F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EBA6CE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7A8F604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E39A60E" w14:textId="266B264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 mayor y F# menor </w:t>
            </w:r>
          </w:p>
        </w:tc>
        <w:tc>
          <w:tcPr>
            <w:tcW w:w="6514" w:type="dxa"/>
          </w:tcPr>
          <w:p w14:paraId="2DA6CAD3" w14:textId="77777777" w:rsidR="00B54E1E" w:rsidRDefault="00B54E1E" w:rsidP="00B54E1E">
            <w:pPr>
              <w:jc w:val="center"/>
            </w:pPr>
          </w:p>
          <w:p w14:paraId="050D545B" w14:textId="7A15B3FC" w:rsidR="0032249F" w:rsidRDefault="00B54E1E" w:rsidP="00B54E1E">
            <w:pPr>
              <w:jc w:val="center"/>
            </w:pPr>
            <w:r>
              <w:object w:dxaOrig="4320" w:dyaOrig="1932" w14:anchorId="5C770E14">
                <v:shape id="_x0000_i1065" type="#_x0000_t75" style="width:283.5pt;height:126.75pt" o:ole="">
                  <v:imagedata r:id="rId20" o:title=""/>
                </v:shape>
                <o:OLEObject Type="Embed" ProgID="PBrush" ShapeID="_x0000_i1065" DrawAspect="Content" ObjectID="_1698238886" r:id="rId21"/>
              </w:object>
            </w:r>
          </w:p>
          <w:p w14:paraId="74A439E1" w14:textId="5C4CB01E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4D9D9680" w14:textId="77777777" w:rsidTr="0032249F">
        <w:tc>
          <w:tcPr>
            <w:tcW w:w="1980" w:type="dxa"/>
          </w:tcPr>
          <w:p w14:paraId="2E25247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D21510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A32EA4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136459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CC1B64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1319979" w14:textId="1A17C3D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Si mayor y </w:t>
            </w:r>
          </w:p>
          <w:p w14:paraId="42B29E3C" w14:textId="05F132A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Si menor</w:t>
            </w:r>
          </w:p>
        </w:tc>
        <w:tc>
          <w:tcPr>
            <w:tcW w:w="6514" w:type="dxa"/>
          </w:tcPr>
          <w:p w14:paraId="44FFE784" w14:textId="77777777" w:rsidR="00B54E1E" w:rsidRDefault="00B54E1E" w:rsidP="00B54E1E">
            <w:pPr>
              <w:jc w:val="center"/>
            </w:pPr>
          </w:p>
          <w:p w14:paraId="218B20B7" w14:textId="72BFD94A" w:rsidR="0032249F" w:rsidRDefault="00B54E1E" w:rsidP="00B54E1E">
            <w:pPr>
              <w:jc w:val="center"/>
            </w:pPr>
            <w:r>
              <w:object w:dxaOrig="14865" w:dyaOrig="8325" w14:anchorId="5A5E5DA0">
                <v:shape id="_x0000_i1068" type="#_x0000_t75" style="width:283.5pt;height:158.25pt" o:ole="">
                  <v:imagedata r:id="rId22" o:title=""/>
                </v:shape>
                <o:OLEObject Type="Embed" ProgID="PBrush" ShapeID="_x0000_i1068" DrawAspect="Content" ObjectID="_1698238887" r:id="rId23"/>
              </w:object>
            </w:r>
          </w:p>
          <w:p w14:paraId="596D352B" w14:textId="2AF8B02B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77312513" w14:textId="77777777" w:rsidTr="0032249F">
        <w:tc>
          <w:tcPr>
            <w:tcW w:w="1980" w:type="dxa"/>
          </w:tcPr>
          <w:p w14:paraId="2732B57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A90806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AB85555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A7053D2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9F8225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B24F90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C401B4E" w14:textId="4F4AFEFC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mayor y </w:t>
            </w:r>
          </w:p>
          <w:p w14:paraId="31A38B36" w14:textId="25F7BDFB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Mi menor </w:t>
            </w:r>
          </w:p>
        </w:tc>
        <w:tc>
          <w:tcPr>
            <w:tcW w:w="6514" w:type="dxa"/>
          </w:tcPr>
          <w:p w14:paraId="3FB9AC8F" w14:textId="77777777" w:rsidR="00B54E1E" w:rsidRDefault="00B54E1E" w:rsidP="00B54E1E">
            <w:pPr>
              <w:jc w:val="center"/>
            </w:pPr>
          </w:p>
          <w:p w14:paraId="64E0EE0A" w14:textId="286181B4" w:rsidR="0032249F" w:rsidRDefault="00B54E1E" w:rsidP="00B54E1E">
            <w:pPr>
              <w:jc w:val="center"/>
            </w:pPr>
            <w:r>
              <w:object w:dxaOrig="13485" w:dyaOrig="8385" w14:anchorId="55600703">
                <v:shape id="_x0000_i1078" type="#_x0000_t75" style="width:283.5pt;height:176.25pt" o:ole="">
                  <v:imagedata r:id="rId24" o:title=""/>
                </v:shape>
                <o:OLEObject Type="Embed" ProgID="PBrush" ShapeID="_x0000_i1078" DrawAspect="Content" ObjectID="_1698238888" r:id="rId25"/>
              </w:object>
            </w:r>
          </w:p>
          <w:p w14:paraId="6A2060DE" w14:textId="24261ADA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30831457" w14:textId="77777777" w:rsidTr="0032249F">
        <w:tc>
          <w:tcPr>
            <w:tcW w:w="1980" w:type="dxa"/>
          </w:tcPr>
          <w:p w14:paraId="6505B70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7261E92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40999A1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9AA2327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1FEB97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DA2E3E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146DD43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5201CCB0" w14:textId="0D0D4619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La mayor y </w:t>
            </w:r>
          </w:p>
          <w:p w14:paraId="3368307B" w14:textId="08892203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La menor</w:t>
            </w:r>
          </w:p>
        </w:tc>
        <w:tc>
          <w:tcPr>
            <w:tcW w:w="6514" w:type="dxa"/>
          </w:tcPr>
          <w:p w14:paraId="7D46358D" w14:textId="77777777" w:rsidR="00B54E1E" w:rsidRDefault="00B54E1E" w:rsidP="00B54E1E">
            <w:pPr>
              <w:jc w:val="center"/>
            </w:pPr>
          </w:p>
          <w:p w14:paraId="685AA2FB" w14:textId="511DBF71" w:rsidR="0032249F" w:rsidRDefault="00B54E1E" w:rsidP="00B54E1E">
            <w:pPr>
              <w:jc w:val="center"/>
            </w:pPr>
            <w:r>
              <w:object w:dxaOrig="11775" w:dyaOrig="8595" w14:anchorId="09498495">
                <v:shape id="_x0000_i1089" type="#_x0000_t75" style="width:283.5pt;height:207pt" o:ole="">
                  <v:imagedata r:id="rId26" o:title=""/>
                </v:shape>
                <o:OLEObject Type="Embed" ProgID="PBrush" ShapeID="_x0000_i1089" DrawAspect="Content" ObjectID="_1698238889" r:id="rId27"/>
              </w:object>
            </w:r>
          </w:p>
          <w:p w14:paraId="3F18ABC9" w14:textId="2B549EBE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12B1D95F" w14:textId="77777777" w:rsidTr="0032249F">
        <w:tc>
          <w:tcPr>
            <w:tcW w:w="1980" w:type="dxa"/>
          </w:tcPr>
          <w:p w14:paraId="7CB95E69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27A410C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6B10FAB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C5F1C4D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327B689F" w14:textId="056F5D68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Re mayor y </w:t>
            </w:r>
          </w:p>
          <w:p w14:paraId="2FB00AAC" w14:textId="0D1A441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Re menor</w:t>
            </w:r>
          </w:p>
        </w:tc>
        <w:tc>
          <w:tcPr>
            <w:tcW w:w="6514" w:type="dxa"/>
          </w:tcPr>
          <w:p w14:paraId="5F6C414B" w14:textId="09816AD2" w:rsidR="0032249F" w:rsidRDefault="00B54E1E" w:rsidP="00B54E1E">
            <w:pPr>
              <w:jc w:val="center"/>
            </w:pPr>
            <w:r>
              <w:object w:dxaOrig="16065" w:dyaOrig="9075" w14:anchorId="5E245B64">
                <v:shape id="_x0000_i1101" type="#_x0000_t75" style="width:283.5pt;height:160.5pt" o:ole="">
                  <v:imagedata r:id="rId28" o:title=""/>
                </v:shape>
                <o:OLEObject Type="Embed" ProgID="PBrush" ShapeID="_x0000_i1101" DrawAspect="Content" ObjectID="_1698238890" r:id="rId29"/>
              </w:object>
            </w:r>
          </w:p>
          <w:p w14:paraId="0F9643C0" w14:textId="448FE5B6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  <w:tr w:rsidR="0032249F" w14:paraId="087FD579" w14:textId="77777777" w:rsidTr="00FF68B8">
        <w:trPr>
          <w:trHeight w:val="671"/>
        </w:trPr>
        <w:tc>
          <w:tcPr>
            <w:tcW w:w="1980" w:type="dxa"/>
          </w:tcPr>
          <w:p w14:paraId="5BDB3CF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1D462836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8ED1F6B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0BD62742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AF1D638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25B34AB0" w14:textId="77777777" w:rsidR="00FF68B8" w:rsidRDefault="00FF68B8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  <w:p w14:paraId="44F548D4" w14:textId="3AB3FB0F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 xml:space="preserve">Sol mayor y </w:t>
            </w:r>
          </w:p>
          <w:p w14:paraId="4BECC2F7" w14:textId="006922CD" w:rsidR="0032249F" w:rsidRDefault="0032249F" w:rsidP="0032249F">
            <w:pP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  <w:t>Sol menor</w:t>
            </w:r>
          </w:p>
        </w:tc>
        <w:tc>
          <w:tcPr>
            <w:tcW w:w="6514" w:type="dxa"/>
          </w:tcPr>
          <w:p w14:paraId="3619D055" w14:textId="77777777" w:rsidR="00B54E1E" w:rsidRDefault="00B54E1E" w:rsidP="00B54E1E">
            <w:pPr>
              <w:jc w:val="center"/>
            </w:pPr>
          </w:p>
          <w:p w14:paraId="0ADA3107" w14:textId="21398115" w:rsidR="0032249F" w:rsidRDefault="00B54E1E" w:rsidP="00B54E1E">
            <w:pPr>
              <w:jc w:val="center"/>
            </w:pPr>
            <w:r>
              <w:object w:dxaOrig="14475" w:dyaOrig="9105" w14:anchorId="268BC274">
                <v:shape id="_x0000_i1141" type="#_x0000_t75" style="width:283.5pt;height:178.5pt" o:ole="">
                  <v:imagedata r:id="rId30" o:title=""/>
                </v:shape>
                <o:OLEObject Type="Embed" ProgID="PBrush" ShapeID="_x0000_i1141" DrawAspect="Content" ObjectID="_1698238891" r:id="rId31"/>
              </w:object>
            </w:r>
          </w:p>
          <w:p w14:paraId="55005313" w14:textId="253F5CDC" w:rsidR="00B54E1E" w:rsidRDefault="00B54E1E" w:rsidP="00B54E1E">
            <w:pPr>
              <w:jc w:val="center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</w:rPr>
            </w:pPr>
          </w:p>
        </w:tc>
      </w:tr>
    </w:tbl>
    <w:p w14:paraId="38AA09FB" w14:textId="77777777" w:rsidR="0032249F" w:rsidRPr="0032249F" w:rsidRDefault="0032249F" w:rsidP="0032249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32249F" w:rsidRPr="0032249F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C8746A" w14:textId="77777777" w:rsidR="007F6E1A" w:rsidRDefault="007F6E1A" w:rsidP="00EA00C2">
      <w:pPr>
        <w:spacing w:after="0" w:line="240" w:lineRule="auto"/>
      </w:pPr>
      <w:r>
        <w:separator/>
      </w:r>
    </w:p>
  </w:endnote>
  <w:endnote w:type="continuationSeparator" w:id="0">
    <w:p w14:paraId="51C9566B" w14:textId="77777777" w:rsidR="007F6E1A" w:rsidRDefault="007F6E1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F2051CEC-5DF2-41C7-BDF2-2D1DE5A65EAE}"/>
    <w:embedBold r:id="rId2" w:fontKey="{11E7EF93-3275-4840-8FB0-E95131ED6889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3" w:fontKey="{29586347-CC4F-4FF0-A712-2B379845E5E5}"/>
    <w:embedBold r:id="rId4" w:fontKey="{AB074F8E-58BF-4680-863B-410D1FFEBEA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653C03BC-9228-4BA9-87E6-4B110DCBE031}"/>
    <w:embedBold r:id="rId6" w:fontKey="{6BF8B8BC-6032-4FB6-AE54-929F5E7CE7BA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C5FCB9A7-47E9-4976-ACDB-3DB72188E3CC}"/>
    <w:embedBold r:id="rId8" w:fontKey="{E5F812B5-2F07-4456-956C-4EC0A3BE6FE2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9" w:fontKey="{223F7369-0EE2-4B61-8794-89E7D5EFC765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EF4EC2" w14:textId="77777777" w:rsidR="007F6E1A" w:rsidRDefault="007F6E1A" w:rsidP="00EA00C2">
      <w:pPr>
        <w:spacing w:after="0" w:line="240" w:lineRule="auto"/>
      </w:pPr>
      <w:r>
        <w:separator/>
      </w:r>
    </w:p>
  </w:footnote>
  <w:footnote w:type="continuationSeparator" w:id="0">
    <w:p w14:paraId="585A802B" w14:textId="77777777" w:rsidR="007F6E1A" w:rsidRDefault="007F6E1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375470"/>
    <w:multiLevelType w:val="hybridMultilevel"/>
    <w:tmpl w:val="4AB8D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F13724"/>
    <w:multiLevelType w:val="hybridMultilevel"/>
    <w:tmpl w:val="C2025CBC"/>
    <w:lvl w:ilvl="0" w:tplc="ECD6628E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005149"/>
    <w:multiLevelType w:val="hybridMultilevel"/>
    <w:tmpl w:val="2AB6F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1"/>
  </w:num>
  <w:num w:numId="6">
    <w:abstractNumId w:val="4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171D42"/>
    <w:rsid w:val="002E6D51"/>
    <w:rsid w:val="0032249F"/>
    <w:rsid w:val="003A1F80"/>
    <w:rsid w:val="003B3971"/>
    <w:rsid w:val="003C7541"/>
    <w:rsid w:val="004C17DA"/>
    <w:rsid w:val="004E5104"/>
    <w:rsid w:val="00551B98"/>
    <w:rsid w:val="005653A8"/>
    <w:rsid w:val="005A271F"/>
    <w:rsid w:val="006B7448"/>
    <w:rsid w:val="00735A3D"/>
    <w:rsid w:val="007D47BE"/>
    <w:rsid w:val="007F6E1A"/>
    <w:rsid w:val="00912275"/>
    <w:rsid w:val="00986E47"/>
    <w:rsid w:val="009D1DCB"/>
    <w:rsid w:val="00A01E10"/>
    <w:rsid w:val="00A728C6"/>
    <w:rsid w:val="00AB7159"/>
    <w:rsid w:val="00B15117"/>
    <w:rsid w:val="00B54E1E"/>
    <w:rsid w:val="00B61201"/>
    <w:rsid w:val="00BE11A7"/>
    <w:rsid w:val="00BE6880"/>
    <w:rsid w:val="00CA7E50"/>
    <w:rsid w:val="00CB5F6D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  <w:rsid w:val="00FF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22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oleObject" Target="embeddings/oleObject7.bin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FEAAE2-966D-4452-9E3F-D61D89720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4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2020-07-05T13:27:00Z</dcterms:created>
  <dcterms:modified xsi:type="dcterms:W3CDTF">2021-11-12T21:14:00Z</dcterms:modified>
</cp:coreProperties>
</file>